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5C1ACA43"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0"/>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02695783" w:rsidR="00EE32BD" w:rsidRPr="00EE32BD" w:rsidRDefault="00876016" w:rsidP="00EE32BD">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683E613E" w14:textId="77777777" w:rsidR="00F056A4" w:rsidRPr="00AB0210" w:rsidRDefault="00F056A4" w:rsidP="00DF1364"/>
    <w:p w14:paraId="05C96846" w14:textId="77777777" w:rsidR="00F056A4" w:rsidRDefault="00F056A4" w:rsidP="00DF1364">
      <w:pPr>
        <w:rPr>
          <w:lang w:val="en-GB"/>
        </w:rPr>
      </w:pPr>
    </w:p>
    <w:p w14:paraId="767F11BA" w14:textId="1F8A3087" w:rsidR="00EE32BD" w:rsidRPr="00EE32BD" w:rsidRDefault="0035762A" w:rsidP="00EE32BD">
      <w:pPr>
        <w:rPr>
          <w:lang w:val="en-GB"/>
        </w:rPr>
      </w:pPr>
      <w:r>
        <w:rPr>
          <w:lang w:val="en-GB"/>
        </w:rPr>
        <w:lastRenderedPageBreak/>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43D17313"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lastRenderedPageBreak/>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1245DB36" w:rsidR="00E40953" w:rsidRDefault="00E40953" w:rsidP="00F270E5">
      <w:pPr>
        <w:pStyle w:val="B3"/>
      </w:pPr>
      <w:r>
        <w:t xml:space="preserve">If NRF: </w:t>
      </w:r>
      <w:r w:rsidR="00020D7F">
        <w:t xml:space="preserve">The information is not related to any NF profile but rather information about </w:t>
      </w:r>
      <w:r w:rsidR="00D24D26">
        <w:t>Onboarding restrictions as such.</w:t>
      </w:r>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Heading2"/>
      </w:pPr>
      <w:bookmarkStart w:id="2"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44E3D5B4" w:rsidR="00BE16D1" w:rsidRDefault="00BE16D1" w:rsidP="00901762">
      <w:pPr>
        <w:rPr>
          <w:lang w:val="en-GB"/>
        </w:rPr>
      </w:pPr>
      <w:r>
        <w:rPr>
          <w:lang w:val="en-GB"/>
        </w:rPr>
        <w:t xml:space="preserve">It is proposed that the UE does not require to be pre-configured or be provided with S-NSSAI and DNN for Onboarding purposes i.e. following </w:t>
      </w:r>
      <w:r w:rsidR="00A3079D">
        <w:rPr>
          <w:lang w:val="en-GB"/>
        </w:rPr>
        <w:t xml:space="preserve">highlighted </w:t>
      </w:r>
      <w:r>
        <w:rPr>
          <w:lang w:val="en-GB"/>
        </w:rPr>
        <w:t>part of EN can be removed:</w:t>
      </w:r>
    </w:p>
    <w:p w14:paraId="10A849FC" w14:textId="58DAA339" w:rsidR="00BE16D1" w:rsidRDefault="004F2E58" w:rsidP="004F2E58">
      <w:pPr>
        <w:pStyle w:val="EditorsNote"/>
        <w:rPr>
          <w:lang w:eastAsia="ko-KR"/>
        </w:rPr>
      </w:pPr>
      <w:r>
        <w:t>Editor's note:</w:t>
      </w:r>
      <w:r>
        <w:rPr>
          <w:lang w:eastAsia="ko-KR"/>
        </w:rPr>
        <w:tab/>
      </w:r>
      <w:r w:rsidRPr="00DA51EA">
        <w:rPr>
          <w:highlight w:val="yellow"/>
          <w:lang w:eastAsia="ko-KR"/>
        </w:rPr>
        <w:t>the need to pre-configure the S-NSSAI and DNN in the UE and to send it to the UE is FFS as default DNN and S-NSSAI could be used for provisioning to an SNPN. Also, if needed,</w:t>
      </w:r>
      <w:r>
        <w:rPr>
          <w:lang w:eastAsia="ko-KR"/>
        </w:rPr>
        <w:t xml:space="preserve"> whether to progress one or more options into normative phase is FFS.</w:t>
      </w:r>
    </w:p>
    <w:p w14:paraId="56B4B03A" w14:textId="6CD977D6" w:rsidR="00B84639" w:rsidRDefault="00B84639" w:rsidP="004F2E58">
      <w:pPr>
        <w:pStyle w:val="EditorsNote"/>
        <w:rPr>
          <w:lang w:eastAsia="ko-KR"/>
        </w:rPr>
      </w:pPr>
    </w:p>
    <w:p w14:paraId="6DD7339E" w14:textId="4A985DE4" w:rsidR="00B84639" w:rsidRDefault="00B84639" w:rsidP="008865FA">
      <w:pPr>
        <w:pStyle w:val="Heading2"/>
        <w:rPr>
          <w:lang w:eastAsia="ko-KR"/>
        </w:rPr>
      </w:pPr>
      <w:r>
        <w:rPr>
          <w:lang w:eastAsia="ko-KR"/>
        </w:rPr>
        <w:lastRenderedPageBreak/>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58E7CC46" w14:textId="78CE28DE" w:rsidR="007F7C65" w:rsidRDefault="007F7C65" w:rsidP="00B84639"/>
    <w:p w14:paraId="1802C057" w14:textId="447056E2" w:rsidR="007F7C65" w:rsidRPr="00A3079D" w:rsidRDefault="008865FA" w:rsidP="008865FA">
      <w:pPr>
        <w:pStyle w:val="Heading1"/>
      </w:pPr>
      <w:r>
        <w:t xml:space="preserve">2. </w:t>
      </w:r>
      <w:r>
        <w:tab/>
        <w:t>Proposed changes</w:t>
      </w:r>
    </w:p>
    <w:bookmarkEnd w:id="2"/>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3" w:name="_Toc50559374"/>
      <w:bookmarkStart w:id="4" w:name="_Toc50566270"/>
      <w:r w:rsidRPr="006030C1">
        <w:t>8.</w:t>
      </w:r>
      <w:r>
        <w:t>4</w:t>
      </w:r>
      <w:r w:rsidRPr="006030C1">
        <w:tab/>
        <w:t>Key Issue #4: UE onboarding and remote provisioning</w:t>
      </w:r>
      <w:bookmarkEnd w:id="3"/>
      <w:bookmarkEnd w:id="4"/>
    </w:p>
    <w:p w14:paraId="36A3CD52" w14:textId="7057B3FA" w:rsidR="00D773B9" w:rsidRPr="00F60678" w:rsidRDefault="00D773B9" w:rsidP="00D773B9">
      <w:pPr>
        <w:pStyle w:val="EditorsNote"/>
      </w:pPr>
      <w:r>
        <w:t>Editor's note:</w:t>
      </w:r>
      <w:r w:rsidRPr="00F60678">
        <w:tab/>
        <w:t>These are *INTERIM* conclusions for Key issue #4</w:t>
      </w:r>
      <w:r>
        <w:t>.</w:t>
      </w:r>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5" w:author="Ericsson User" w:date="2020-09-18T15:47:00Z">
        <w:r w:rsidRPr="00FC6BDF" w:rsidDel="00CD7808">
          <w:delText xml:space="preserve">aware </w:delText>
        </w:r>
      </w:del>
      <w:ins w:id="6" w:author="Ericsson User" w:date="2020-09-18T15:47:00Z">
        <w:r w:rsidR="00CD7808">
          <w:t>direc</w:t>
        </w:r>
      </w:ins>
      <w:ins w:id="7" w:author="Ericsson User" w:date="2020-09-18T15:48:00Z">
        <w:r w:rsidR="00CD7808">
          <w:t xml:space="preserve">tly involved with </w:t>
        </w:r>
      </w:ins>
      <w:del w:id="8" w:author="Ericsson User" w:date="2020-09-18T15:48:00Z">
        <w:r w:rsidRPr="00FC6BDF" w:rsidDel="00CD7808">
          <w:delText xml:space="preserve">of the result of </w:delText>
        </w:r>
      </w:del>
      <w:ins w:id="9" w:author="Ericsson User" w:date="2020-09-18T15:48:00Z">
        <w:r w:rsidR="00CD7808">
          <w:t xml:space="preserve">the </w:t>
        </w:r>
      </w:ins>
      <w:r w:rsidRPr="00FC6BDF">
        <w:t xml:space="preserve">authentication procedure but </w:t>
      </w:r>
      <w:ins w:id="10" w:author="Ericsson User" w:date="2020-09-18T18:02:00Z">
        <w:r w:rsidR="006D0517">
          <w:t>gets</w:t>
        </w:r>
        <w:r w:rsidR="00635067">
          <w:t xml:space="preserve"> informed of its result and then </w:t>
        </w:r>
      </w:ins>
      <w:r w:rsidRPr="00FC6BDF">
        <w:t>perform</w:t>
      </w:r>
      <w:ins w:id="11" w:author="Ericsson User" w:date="2020-09-18T15:49:00Z">
        <w:r w:rsidR="001551FD">
          <w:t>s</w:t>
        </w:r>
      </w:ins>
      <w:r w:rsidRPr="00FC6BDF">
        <w:t xml:space="preserve"> remote provisioning</w:t>
      </w:r>
      <w:ins w:id="12"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13" w:author="Ericsson User" w:date="2020-09-18T15:48:00Z">
        <w:r w:rsidR="001551FD">
          <w:t xml:space="preserve">directly involved and </w:t>
        </w:r>
      </w:ins>
      <w:r w:rsidRPr="00FC6BDF">
        <w:t>aware of the result of authentication procedure and perform</w:t>
      </w:r>
      <w:ins w:id="14"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0DBF5292" w:rsidR="00D773B9" w:rsidRPr="00730756" w:rsidRDefault="00D773B9" w:rsidP="00D773B9">
      <w:pPr>
        <w:pStyle w:val="B1"/>
      </w:pPr>
      <w:r w:rsidRPr="00FC6BDF">
        <w:t>-</w:t>
      </w:r>
      <w:r w:rsidRPr="00FC6BDF">
        <w:tab/>
        <w:t>The SNPN, which directly interacts with DCS, determines the corresponding DCS identity or address/domain based on the input from the UE.</w:t>
      </w:r>
      <w:ins w:id="15" w:author="Ericsson User" w:date="2020-09-18T15:54:00Z">
        <w:r w:rsidR="00624020">
          <w:t xml:space="preserve"> It is assumed that </w:t>
        </w:r>
        <w:r w:rsidR="006E38B5">
          <w:t>the default UE credentials contain enough information for the SNPN to find a DCS</w:t>
        </w:r>
      </w:ins>
      <w:ins w:id="16" w:author="Editor" w:date="2020-09-21T06:09:00Z">
        <w:r w:rsidR="00113DB6">
          <w:t xml:space="preserve">, and the </w:t>
        </w:r>
        <w:r w:rsidR="00F0497D">
          <w:t xml:space="preserve">SNPN </w:t>
        </w:r>
      </w:ins>
      <w:ins w:id="17" w:author="Editor" w:date="2020-09-21T06:11:00Z">
        <w:r w:rsidR="00D42736">
          <w:t xml:space="preserve">also verifies that the </w:t>
        </w:r>
        <w:r w:rsidR="00611934">
          <w:t xml:space="preserve">DCS is </w:t>
        </w:r>
        <w:r w:rsidR="00FA0531">
          <w:t>trusted by the SNPN</w:t>
        </w:r>
      </w:ins>
      <w:ins w:id="18" w:author="Ericsson User" w:date="2020-09-18T16:02:00Z">
        <w:r w:rsidR="00930A72">
          <w:t>.</w:t>
        </w:r>
      </w:ins>
    </w:p>
    <w:p w14:paraId="339767BB" w14:textId="41759FA3" w:rsidR="00D773B9" w:rsidDel="003A3594" w:rsidRDefault="00D773B9" w:rsidP="00D773B9">
      <w:pPr>
        <w:pStyle w:val="EditorsNote"/>
        <w:rPr>
          <w:del w:id="19" w:author="Ericsson User" w:date="2020-09-18T16:02:00Z"/>
        </w:rPr>
      </w:pPr>
      <w:del w:id="20" w:author="Ericsson User" w:date="2020-09-18T16:02:00Z">
        <w:r w:rsidDel="003A3594">
          <w:delText>Editor's note:</w:delText>
        </w:r>
        <w:r w:rsidRPr="00730756" w:rsidDel="003A3594">
          <w:tab/>
          <w:delText>It is FFS whether some alternative way to identify the DCS is to be added.</w:delText>
        </w:r>
      </w:del>
    </w:p>
    <w:p w14:paraId="5879F945" w14:textId="424475F3" w:rsidR="003A3594" w:rsidRPr="00730756" w:rsidRDefault="003A3594" w:rsidP="003A3594">
      <w:pPr>
        <w:pStyle w:val="EditorsNote"/>
        <w:rPr>
          <w:ins w:id="21" w:author="Ericsson User" w:date="2020-09-18T16:02:00Z"/>
        </w:rPr>
      </w:pPr>
      <w:ins w:id="22" w:author="Ericsson User" w:date="2020-09-18T16:02:00Z">
        <w:r>
          <w:t>Editor’s note:</w:t>
        </w:r>
        <w:r>
          <w:tab/>
          <w:t xml:space="preserve">SA3 should provide feedback on </w:t>
        </w:r>
      </w:ins>
      <w:ins w:id="23" w:author="Ericsson User" w:date="2020-09-18T16:03:00Z">
        <w:r w:rsidR="00B811F0">
          <w:t xml:space="preserve">whether a </w:t>
        </w:r>
        <w:r w:rsidR="00C624B8">
          <w:t>field of the default UE credentials may be used for finding the DCS identity or address/domain that can authenticate the U</w:t>
        </w:r>
      </w:ins>
      <w:ins w:id="24" w:author="Ericsson User" w:date="2020-09-18T16:04:00Z">
        <w:r w:rsidR="005C392D">
          <w:t>E, as well their security properties.</w:t>
        </w:r>
      </w:ins>
    </w:p>
    <w:p w14:paraId="52733AF6" w14:textId="1905B33C" w:rsidR="00D773B9" w:rsidRDefault="00D773B9" w:rsidP="00D773B9">
      <w:pPr>
        <w:pStyle w:val="B1"/>
        <w:rPr>
          <w:ins w:id="25" w:author="Ericsson User" w:date="2020-09-18T16:09:00Z"/>
        </w:rPr>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0AB9D619" w14:textId="7C891506" w:rsidR="00E003C7" w:rsidRPr="00730756" w:rsidRDefault="00E003C7" w:rsidP="00D773B9">
      <w:pPr>
        <w:pStyle w:val="B1"/>
      </w:pPr>
      <w:ins w:id="26" w:author="Ericsson User" w:date="2020-09-18T16:09:00Z">
        <w:r>
          <w:lastRenderedPageBreak/>
          <w:t>-</w:t>
        </w:r>
        <w:r>
          <w:tab/>
          <w:t>The UE makes an explicit indication</w:t>
        </w:r>
      </w:ins>
      <w:ins w:id="27" w:author="Ericsson User" w:date="2020-09-18T18:23:00Z">
        <w:r w:rsidR="000E1C82">
          <w:t xml:space="preserve"> in NAS and AS</w:t>
        </w:r>
      </w:ins>
      <w:ins w:id="28" w:author="Ericsson User" w:date="2020-09-18T16:09:00Z">
        <w:r>
          <w:t xml:space="preserve"> towards the network indicating that the registration is for onboarding.</w:t>
        </w:r>
      </w:ins>
      <w:ins w:id="29" w:author="Ericsson User" w:date="2020-09-18T18:22:00Z">
        <w:r w:rsidR="00D57D6D">
          <w:t xml:space="preserve"> The UE need not request to be registered over a</w:t>
        </w:r>
        <w:r w:rsidR="00204165">
          <w:t xml:space="preserve"> network slice; it is up to the network to decide whether onboarding procedures are executed over an onboarding-dedicated network slice.</w:t>
        </w:r>
      </w:ins>
      <w:ins w:id="30" w:author="Ericsson User" w:date="2020-09-18T18:23:00Z">
        <w:r w:rsidR="00BC31C8">
          <w:t xml:space="preserve"> NG-RAN may use</w:t>
        </w:r>
      </w:ins>
      <w:ins w:id="31" w:author="Ericsson User" w:date="2020-09-18T18:24:00Z">
        <w:r w:rsidR="00BC31C8">
          <w:t xml:space="preserve"> the AS information for onboarding for selectin</w:t>
        </w:r>
      </w:ins>
      <w:ins w:id="32" w:author="Editor" w:date="2020-09-21T10:45:00Z">
        <w:r w:rsidR="002C2FD2">
          <w:t>g</w:t>
        </w:r>
      </w:ins>
      <w:ins w:id="33" w:author="Ericsson User" w:date="2020-09-18T18:24:00Z">
        <w:r w:rsidR="00BC31C8">
          <w:t xml:space="preserve"> an</w:t>
        </w:r>
        <w:bookmarkStart w:id="34" w:name="_GoBack"/>
        <w:bookmarkEnd w:id="34"/>
        <w:r w:rsidR="00BC31C8">
          <w:t xml:space="preserve"> AMF that supports onboarding procedures.</w:t>
        </w:r>
      </w:ins>
    </w:p>
    <w:p w14:paraId="29A9DAE4" w14:textId="1597A38F" w:rsidR="00D773B9" w:rsidRPr="00C517D6" w:rsidRDefault="00D773B9" w:rsidP="00D773B9">
      <w:pPr>
        <w:pStyle w:val="EditorsNote"/>
        <w:rPr>
          <w:noProof/>
          <w:lang w:eastAsia="ko-KR"/>
        </w:rPr>
      </w:pPr>
      <w:r>
        <w:t>Editor's note:</w:t>
      </w:r>
      <w:r>
        <w:tab/>
      </w:r>
      <w:r>
        <w:rPr>
          <w:noProof/>
          <w:lang w:eastAsia="ko-KR"/>
        </w:rPr>
        <w:t xml:space="preserve">whether </w:t>
      </w:r>
      <w:ins w:id="35" w:author="Editor" w:date="2020-09-21T10:41:00Z">
        <w:r w:rsidR="005A0A42">
          <w:rPr>
            <w:noProof/>
            <w:lang w:eastAsia="ko-KR"/>
          </w:rPr>
          <w:t xml:space="preserve">the </w:t>
        </w:r>
      </w:ins>
      <w:del w:id="36" w:author="Editor" w:date="2020-09-21T10:41:00Z">
        <w:r w:rsidDel="005A0A42">
          <w:rPr>
            <w:noProof/>
            <w:lang w:eastAsia="ko-KR"/>
          </w:rPr>
          <w:delText xml:space="preserve">an </w:delText>
        </w:r>
      </w:del>
      <w:r>
        <w:rPr>
          <w:noProof/>
          <w:lang w:eastAsia="ko-KR"/>
        </w:rPr>
        <w:t xml:space="preserve">explicit indication towards the network from the UE </w:t>
      </w:r>
      <w:ins w:id="37" w:author="Editor" w:date="2020-09-21T10:41:00Z">
        <w:r w:rsidR="005A0A42">
          <w:rPr>
            <w:noProof/>
            <w:lang w:eastAsia="ko-KR"/>
          </w:rPr>
          <w:t xml:space="preserve">for </w:t>
        </w:r>
      </w:ins>
      <w:del w:id="38" w:author="Editor" w:date="2020-09-21T10:41:00Z">
        <w:r w:rsidDel="005A0A42">
          <w:rPr>
            <w:noProof/>
            <w:lang w:eastAsia="ko-KR"/>
          </w:rPr>
          <w:delText xml:space="preserve">is used </w:delText>
        </w:r>
      </w:del>
      <w:r>
        <w:rPr>
          <w:noProof/>
          <w:lang w:eastAsia="ko-KR"/>
        </w:rPr>
        <w:t xml:space="preserve">indicating that the registration is for onboarding is </w:t>
      </w:r>
      <w:ins w:id="39" w:author="Editor" w:date="2020-09-21T10:41:00Z">
        <w:r w:rsidR="00ED2269">
          <w:rPr>
            <w:noProof/>
            <w:lang w:eastAsia="ko-KR"/>
          </w:rPr>
          <w:t xml:space="preserve">a new indication or a specific NSSAI is </w:t>
        </w:r>
      </w:ins>
      <w:r>
        <w:rPr>
          <w:noProof/>
          <w:lang w:eastAsia="ko-KR"/>
        </w:rPr>
        <w:t>FFS.</w:t>
      </w:r>
    </w:p>
    <w:p w14:paraId="743F2967" w14:textId="1E6467A1" w:rsidR="00D773B9" w:rsidRPr="00FC6BDF" w:rsidRDefault="00D773B9" w:rsidP="00D773B9">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40" w:author="Editor" w:date="2020-09-21T11:37:00Z">
        <w:r w:rsidR="00750F83">
          <w:rPr>
            <w:lang w:eastAsia="ko-KR"/>
          </w:rPr>
          <w:t xml:space="preserve"> The information required to restrict the </w:t>
        </w:r>
      </w:ins>
      <w:ins w:id="41" w:author="Editor" w:date="2020-09-21T11:38:00Z">
        <w:r w:rsidR="006F2666">
          <w:rPr>
            <w:lang w:eastAsia="ko-KR"/>
          </w:rPr>
          <w:t xml:space="preserve">usage to only onboarding service is </w:t>
        </w:r>
        <w:r w:rsidR="00C027A2">
          <w:rPr>
            <w:lang w:eastAsia="ko-KR"/>
          </w:rPr>
          <w:t>locally configured in the AMF</w:t>
        </w:r>
      </w:ins>
      <w:ins w:id="42" w:author="Editor" w:date="2020-09-21T11:39:00Z">
        <w:r w:rsidR="000718C0">
          <w:rPr>
            <w:lang w:eastAsia="ko-KR"/>
          </w:rPr>
          <w:t xml:space="preserve">, and the AMF </w:t>
        </w:r>
        <w:r w:rsidR="00BD0055">
          <w:rPr>
            <w:lang w:eastAsia="ko-KR"/>
          </w:rPr>
          <w:t xml:space="preserve">restricts the usage when the UE </w:t>
        </w:r>
      </w:ins>
      <w:ins w:id="43" w:author="Editor" w:date="2020-09-21T11:40:00Z">
        <w:r w:rsidR="00805EC7">
          <w:rPr>
            <w:lang w:eastAsia="ko-KR"/>
          </w:rPr>
          <w:t xml:space="preserve">indicates that </w:t>
        </w:r>
      </w:ins>
      <w:ins w:id="44" w:author="Editor" w:date="2020-09-21T11:41:00Z">
        <w:r w:rsidR="00805EC7">
          <w:rPr>
            <w:lang w:eastAsia="ko-KR"/>
          </w:rPr>
          <w:t xml:space="preserve">the registration is for Onboarding </w:t>
        </w:r>
      </w:ins>
      <w:ins w:id="45" w:author="Editor" w:date="2020-09-21T11:40:00Z">
        <w:r w:rsidR="006C47B0">
          <w:rPr>
            <w:lang w:eastAsia="ko-KR"/>
          </w:rPr>
          <w:t xml:space="preserve">or NG-RAN </w:t>
        </w:r>
      </w:ins>
      <w:ins w:id="46" w:author="Editor" w:date="2020-09-21T11:39:00Z">
        <w:r w:rsidR="00BD0055">
          <w:rPr>
            <w:lang w:eastAsia="ko-KR"/>
          </w:rPr>
          <w:t>indica</w:t>
        </w:r>
      </w:ins>
      <w:ins w:id="47" w:author="Editor" w:date="2020-09-21T11:40:00Z">
        <w:r w:rsidR="00BD0055">
          <w:rPr>
            <w:lang w:eastAsia="ko-KR"/>
          </w:rPr>
          <w:t xml:space="preserve">tes that the </w:t>
        </w:r>
        <w:r w:rsidR="00805EC7">
          <w:rPr>
            <w:lang w:eastAsia="ko-KR"/>
          </w:rPr>
          <w:t>access is for Onboarding</w:t>
        </w:r>
      </w:ins>
      <w:ins w:id="48"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49" w:author="Editor" w:date="2020-09-21T11:41:00Z"/>
          <w:lang w:eastAsia="ko-KR"/>
        </w:rPr>
      </w:pPr>
      <w:del w:id="50"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51"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77777777" w:rsidR="00D773B9" w:rsidRDefault="00D773B9" w:rsidP="00D773B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3CABC447" w14:textId="77777777" w:rsidR="00D773B9" w:rsidRDefault="00D773B9" w:rsidP="00D773B9">
      <w:pPr>
        <w:pStyle w:val="B1"/>
      </w:pPr>
      <w:r>
        <w:t>-</w:t>
      </w:r>
      <w:r>
        <w:tab/>
        <w:t>Control Plane remote provisioning based on UE Parameters Update Procedure as defined in TS 23.502 [6] can be used for provisioning of SO-SNPN credentials;</w:t>
      </w: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52" w:author="Editor" w:date="2020-09-21T11:59:00Z"/>
        </w:rPr>
      </w:pPr>
      <w:del w:id="53"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51"/>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54" w:author="Editor" w:date="2020-09-21T12:13:00Z">
        <w:r w:rsidDel="00A1751E">
          <w:delText>, neither or both DNN/NSSAI used to access PS</w:delText>
        </w:r>
      </w:del>
      <w:r>
        <w:t xml:space="preserve"> on the UE, and it shall also be possible that the O-SNPN provides the PS address </w:t>
      </w:r>
      <w:del w:id="55" w:author="Editor" w:date="2020-09-21T12:14:00Z">
        <w:r w:rsidDel="00A1751E">
          <w:delText xml:space="preserve">and DNN/NSSAI used to access PS </w:delText>
        </w:r>
      </w:del>
      <w:r>
        <w:t xml:space="preserve">to the UE after successful authentication and authorization. The PS address </w:t>
      </w:r>
      <w:del w:id="56" w:author="Editor" w:date="2020-09-21T12:14:00Z">
        <w:r w:rsidDel="00A1751E">
          <w:delText xml:space="preserve">and DNN/NSSAI used to access PS </w:delText>
        </w:r>
      </w:del>
      <w:r>
        <w:t xml:space="preserve">from the O-SNPN shall be integrity protected. The PS address </w:t>
      </w:r>
      <w:del w:id="57" w:author="Editor" w:date="2020-09-21T12:14:00Z">
        <w:r w:rsidDel="00A1751E">
          <w:delText xml:space="preserve">and DNN/NSSAI used to access PS </w:delText>
        </w:r>
      </w:del>
      <w:r>
        <w:t>provided by the network is prioritized, if configured and overrides any PS address</w:t>
      </w:r>
      <w:del w:id="58" w:author="Editor" w:date="2020-09-21T12:15:00Z">
        <w:r w:rsidDel="0084301B">
          <w:delText>, and/or DNN/NSSAI used to access PS</w:delText>
        </w:r>
      </w:del>
      <w:r>
        <w:t xml:space="preserve"> stored in the UE. Configuration of PS address</w:t>
      </w:r>
      <w:del w:id="59" w:author="Editor" w:date="2020-09-21T12:15:00Z">
        <w:r w:rsidDel="0084301B">
          <w:delText xml:space="preserve"> and DNN/NSSAI used to access PS from the onboarding configuration data</w:delText>
        </w:r>
      </w:del>
      <w:r>
        <w:t xml:space="preserve"> to the UE can be supported using one of the following methods:</w:t>
      </w:r>
    </w:p>
    <w:p w14:paraId="74CF171E" w14:textId="43B580D9" w:rsidR="00D773B9" w:rsidRPr="006030C1" w:rsidRDefault="00D773B9" w:rsidP="00D773B9">
      <w:pPr>
        <w:pStyle w:val="EditorsNote"/>
        <w:rPr>
          <w:color w:val="auto"/>
          <w:lang w:eastAsia="zh-CN"/>
        </w:rPr>
      </w:pPr>
      <w:r>
        <w:t>Editor's note:</w:t>
      </w:r>
      <w:r>
        <w:rPr>
          <w:lang w:eastAsia="ko-KR"/>
        </w:rPr>
        <w:tab/>
      </w:r>
      <w:del w:id="60" w:author="Editor" w:date="2020-09-21T12:16:00Z">
        <w:r w:rsidDel="0084301B">
          <w:rPr>
            <w:lang w:eastAsia="ko-KR"/>
          </w:rPr>
          <w:delText>the need to pre-configure the S-NSSAI and DNN in the UE and to s</w:delText>
        </w:r>
        <w:r w:rsidDel="00C6574E">
          <w:rPr>
            <w:lang w:eastAsia="ko-KR"/>
          </w:rPr>
          <w:delText>end it to the UE is FFS as default DNN and S-NSSAI could be used for provisioning to an SNPN.</w:delText>
        </w:r>
      </w:del>
      <w:r>
        <w:rPr>
          <w:lang w:eastAsia="ko-KR"/>
        </w:rPr>
        <w:t xml:space="preserve"> Also, if needed, whether to progress one or more options into normative phase is FFS.</w:t>
      </w:r>
    </w:p>
    <w:p w14:paraId="47B6DD9F" w14:textId="77777777" w:rsidR="00D773B9" w:rsidRDefault="00D773B9" w:rsidP="00D773B9">
      <w:pPr>
        <w:pStyle w:val="B2"/>
        <w:rPr>
          <w:lang w:eastAsia="zh-CN"/>
        </w:rPr>
      </w:pPr>
      <w:r>
        <w:rPr>
          <w:lang w:eastAsia="zh-CN"/>
        </w:rPr>
        <w:lastRenderedPageBreak/>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61" w:author="Ericsson User" w:date="2020-09-30T10:05:00Z">
        <w:r w:rsidR="00AF6230">
          <w:rPr>
            <w:lang w:eastAsia="zh-CN"/>
          </w:rPr>
          <w:t xml:space="preserve"> </w:t>
        </w:r>
      </w:ins>
      <w:ins w:id="62" w:author="Ericsson User" w:date="2020-09-30T10:06:00Z">
        <w:r w:rsidR="00B84639" w:rsidRPr="00B84639">
          <w:rPr>
            <w:lang w:eastAsia="zh-CN"/>
          </w:rPr>
          <w:t>The procedures for provisioning of UDM/UDR with the UE credentials/subscription data is out of scope of 3GPP SA2</w:t>
        </w:r>
      </w:ins>
      <w:ins w:id="63" w:author="Ericsson User" w:date="2020-09-30T10:07:00Z">
        <w:r w:rsidR="00B84639">
          <w:rPr>
            <w:lang w:eastAsia="zh-CN"/>
          </w:rPr>
          <w:t>.</w:t>
        </w:r>
      </w:ins>
    </w:p>
    <w:p w14:paraId="3CBCFEAC" w14:textId="7400AC30" w:rsidR="00D773B9" w:rsidRPr="006030C1" w:rsidDel="00B84639" w:rsidRDefault="00D773B9" w:rsidP="00D773B9">
      <w:pPr>
        <w:pStyle w:val="EditorsNote"/>
        <w:rPr>
          <w:del w:id="64" w:author="Ericsson User" w:date="2020-09-30T10:07:00Z"/>
        </w:rPr>
      </w:pPr>
      <w:del w:id="6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6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66"/>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lastRenderedPageBreak/>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0A132" w14:textId="77777777" w:rsidR="0059146D" w:rsidRDefault="0059146D">
      <w:r>
        <w:separator/>
      </w:r>
    </w:p>
    <w:p w14:paraId="01849A7D" w14:textId="77777777" w:rsidR="0059146D" w:rsidRDefault="0059146D"/>
  </w:endnote>
  <w:endnote w:type="continuationSeparator" w:id="0">
    <w:p w14:paraId="1C4F920D" w14:textId="77777777" w:rsidR="0059146D" w:rsidRDefault="0059146D">
      <w:r>
        <w:continuationSeparator/>
      </w:r>
    </w:p>
    <w:p w14:paraId="33A2BD16" w14:textId="77777777" w:rsidR="0059146D" w:rsidRDefault="0059146D"/>
  </w:endnote>
  <w:endnote w:type="continuationNotice" w:id="1">
    <w:p w14:paraId="0902B11D" w14:textId="77777777" w:rsidR="0059146D" w:rsidRDefault="00591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5AE05" w14:textId="77777777" w:rsidR="0059146D" w:rsidRDefault="0059146D">
      <w:r>
        <w:separator/>
      </w:r>
    </w:p>
    <w:p w14:paraId="7451D0C7" w14:textId="77777777" w:rsidR="0059146D" w:rsidRDefault="0059146D"/>
  </w:footnote>
  <w:footnote w:type="continuationSeparator" w:id="0">
    <w:p w14:paraId="3CD7D437" w14:textId="77777777" w:rsidR="0059146D" w:rsidRDefault="0059146D">
      <w:r>
        <w:continuationSeparator/>
      </w:r>
    </w:p>
    <w:p w14:paraId="3EF51CCC" w14:textId="77777777" w:rsidR="0059146D" w:rsidRDefault="0059146D"/>
  </w:footnote>
  <w:footnote w:type="continuationNotice" w:id="1">
    <w:p w14:paraId="328547A2" w14:textId="77777777" w:rsidR="0059146D" w:rsidRDefault="00591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C9CC-4AD5-494F-AC6F-EE702F241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15768B-C749-49F7-B0BA-C61C69AB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5</TotalTime>
  <Pages>7</Pages>
  <Words>3041</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Ericsson_09_24</cp:lastModifiedBy>
  <cp:revision>4</cp:revision>
  <cp:lastPrinted>2003-09-27T03:29:00Z</cp:lastPrinted>
  <dcterms:created xsi:type="dcterms:W3CDTF">2020-10-02T13:06:00Z</dcterms:created>
  <dcterms:modified xsi:type="dcterms:W3CDTF">2020-10-02T19:41:00Z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